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1338" w14:textId="6B0AF0AD" w:rsidR="005C019B" w:rsidRPr="00882431" w:rsidRDefault="007F7334" w:rsidP="009522B8">
      <w:pPr>
        <w:pStyle w:val="a7"/>
        <w:jc w:val="center"/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</w:pPr>
      <w:r w:rsidRPr="00882431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大连工业大学自学</w:t>
      </w:r>
      <w:r w:rsidR="0027448F" w:rsidRPr="00882431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考试</w:t>
      </w:r>
      <w:r w:rsidR="00CF68E7" w:rsidRPr="00882431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实践课</w:t>
      </w:r>
      <w:r w:rsidR="003E6DD6" w:rsidRPr="00882431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线下统一</w:t>
      </w:r>
      <w:r w:rsidR="00CF68E7" w:rsidRPr="00882431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考试</w:t>
      </w:r>
      <w:r w:rsidR="005C019B" w:rsidRPr="00882431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考生须知</w:t>
      </w:r>
    </w:p>
    <w:p w14:paraId="6B8CF18E" w14:textId="77777777" w:rsidR="00B22E38" w:rsidRPr="00882431" w:rsidRDefault="00B22E38" w:rsidP="009522B8">
      <w:pPr>
        <w:pStyle w:val="a7"/>
        <w:rPr>
          <w:rFonts w:ascii="黑体" w:eastAsia="黑体" w:hAnsi="黑体" w:cs="仿宋_GB2312" w:hint="eastAsia"/>
          <w:b/>
          <w:bCs/>
          <w:sz w:val="13"/>
          <w:szCs w:val="13"/>
        </w:rPr>
      </w:pPr>
    </w:p>
    <w:p w14:paraId="3EB58079" w14:textId="6B0EA2AF" w:rsidR="009D18B7" w:rsidRPr="00882431" w:rsidRDefault="009D18B7" w:rsidP="009D18B7">
      <w:pPr>
        <w:rPr>
          <w:rFonts w:ascii="黑体" w:eastAsia="黑体" w:hAnsi="黑体" w:hint="eastAsia"/>
          <w:sz w:val="28"/>
          <w:szCs w:val="28"/>
        </w:rPr>
      </w:pPr>
      <w:r w:rsidRPr="00882431">
        <w:rPr>
          <w:rFonts w:ascii="黑体" w:eastAsia="黑体" w:hAnsi="黑体" w:hint="eastAsia"/>
          <w:sz w:val="28"/>
          <w:szCs w:val="28"/>
        </w:rPr>
        <w:t>一、实践环节课程</w:t>
      </w:r>
      <w:r w:rsidR="003E6DD6" w:rsidRPr="00882431">
        <w:rPr>
          <w:rFonts w:ascii="黑体" w:eastAsia="黑体" w:hAnsi="黑体" w:hint="eastAsia"/>
          <w:sz w:val="28"/>
          <w:szCs w:val="28"/>
        </w:rPr>
        <w:t>线下统一</w:t>
      </w:r>
      <w:r w:rsidRPr="00882431">
        <w:rPr>
          <w:rFonts w:ascii="黑体" w:eastAsia="黑体" w:hAnsi="黑体" w:hint="eastAsia"/>
          <w:sz w:val="28"/>
          <w:szCs w:val="28"/>
        </w:rPr>
        <w:t>考试</w:t>
      </w:r>
      <w:r w:rsidR="007B02BC" w:rsidRPr="00882431">
        <w:rPr>
          <w:rFonts w:ascii="黑体" w:eastAsia="黑体" w:hAnsi="黑体" w:hint="eastAsia"/>
          <w:sz w:val="28"/>
          <w:szCs w:val="28"/>
        </w:rPr>
        <w:t>及毕业设计答辩</w:t>
      </w:r>
    </w:p>
    <w:p w14:paraId="18C9468B" w14:textId="41C2D40F" w:rsidR="00DE56E4" w:rsidRPr="00882431" w:rsidRDefault="00DE56E4" w:rsidP="00DE56E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82431">
        <w:rPr>
          <w:rFonts w:ascii="仿宋_GB2312" w:eastAsia="仿宋_GB2312" w:hint="eastAsia"/>
          <w:sz w:val="28"/>
          <w:szCs w:val="28"/>
        </w:rPr>
        <w:t>考试时间：</w:t>
      </w:r>
      <w:r w:rsidRPr="00882431">
        <w:rPr>
          <w:rFonts w:ascii="仿宋_GB2312" w:eastAsia="仿宋_GB2312"/>
          <w:kern w:val="0"/>
          <w:sz w:val="28"/>
          <w:szCs w:val="28"/>
        </w:rPr>
        <w:t xml:space="preserve"> 4</w:t>
      </w:r>
      <w:r w:rsidRPr="00882431">
        <w:rPr>
          <w:rFonts w:ascii="仿宋_GB2312" w:eastAsia="仿宋_GB2312" w:hint="eastAsia"/>
          <w:kern w:val="0"/>
          <w:sz w:val="28"/>
          <w:szCs w:val="28"/>
        </w:rPr>
        <w:t>月</w:t>
      </w:r>
      <w:r w:rsidR="003E6DD6" w:rsidRPr="00882431">
        <w:rPr>
          <w:rFonts w:ascii="仿宋_GB2312" w:eastAsia="仿宋_GB2312" w:hint="eastAsia"/>
          <w:kern w:val="0"/>
          <w:sz w:val="28"/>
          <w:szCs w:val="28"/>
        </w:rPr>
        <w:t>19</w:t>
      </w:r>
      <w:r w:rsidRPr="00882431">
        <w:rPr>
          <w:rFonts w:ascii="仿宋_GB2312" w:eastAsia="仿宋_GB2312" w:hint="eastAsia"/>
          <w:kern w:val="0"/>
          <w:sz w:val="28"/>
          <w:szCs w:val="28"/>
        </w:rPr>
        <w:t>日、2</w:t>
      </w:r>
      <w:r w:rsidR="003E6DD6" w:rsidRPr="00882431">
        <w:rPr>
          <w:rFonts w:ascii="仿宋_GB2312" w:eastAsia="仿宋_GB2312" w:hint="eastAsia"/>
          <w:kern w:val="0"/>
          <w:sz w:val="28"/>
          <w:szCs w:val="28"/>
        </w:rPr>
        <w:t>0</w:t>
      </w:r>
      <w:r w:rsidRPr="00882431">
        <w:rPr>
          <w:rFonts w:ascii="仿宋_GB2312" w:eastAsia="仿宋_GB2312" w:hint="eastAsia"/>
          <w:kern w:val="0"/>
          <w:sz w:val="28"/>
          <w:szCs w:val="28"/>
        </w:rPr>
        <w:t>日</w:t>
      </w:r>
    </w:p>
    <w:p w14:paraId="7CA4118B" w14:textId="77777777" w:rsidR="00DE56E4" w:rsidRPr="00882431" w:rsidRDefault="00DE56E4" w:rsidP="00DE56E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82431">
        <w:rPr>
          <w:rFonts w:ascii="仿宋_GB2312" w:eastAsia="仿宋_GB2312" w:hint="eastAsia"/>
          <w:sz w:val="28"/>
          <w:szCs w:val="28"/>
        </w:rPr>
        <w:t>考试方式：线下闭卷考试</w:t>
      </w:r>
    </w:p>
    <w:p w14:paraId="3D41F38A" w14:textId="77777777" w:rsidR="00DE56E4" w:rsidRDefault="00DE56E4" w:rsidP="00DE56E4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882431">
        <w:rPr>
          <w:rFonts w:ascii="仿宋_GB2312" w:eastAsia="仿宋_GB2312" w:hint="eastAsia"/>
          <w:sz w:val="28"/>
          <w:szCs w:val="28"/>
        </w:rPr>
        <w:t>具体时间如下：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426"/>
        <w:gridCol w:w="1417"/>
        <w:gridCol w:w="1985"/>
        <w:gridCol w:w="1701"/>
      </w:tblGrid>
      <w:tr w:rsidR="00DE56E4" w:rsidRPr="00AB1390" w14:paraId="4EF763EE" w14:textId="77777777" w:rsidTr="00FC4708">
        <w:trPr>
          <w:trHeight w:val="922"/>
          <w:jc w:val="center"/>
        </w:trPr>
        <w:tc>
          <w:tcPr>
            <w:tcW w:w="1696" w:type="dxa"/>
            <w:noWrap/>
            <w:vAlign w:val="center"/>
            <w:hideMark/>
          </w:tcPr>
          <w:p w14:paraId="2628BA4B" w14:textId="77777777" w:rsidR="00DE56E4" w:rsidRPr="00AB1390" w:rsidRDefault="00DE56E4" w:rsidP="00FC4708">
            <w:pPr>
              <w:ind w:firstLineChars="100" w:firstLine="240"/>
              <w:rPr>
                <w:rFonts w:ascii="黑体" w:eastAsia="黑体" w:hAnsi="黑体" w:hint="eastAsia"/>
                <w:sz w:val="24"/>
                <w:szCs w:val="24"/>
              </w:rPr>
            </w:pPr>
            <w:r w:rsidRPr="00AB1390">
              <w:rPr>
                <w:rFonts w:ascii="黑体" w:eastAsia="黑体" w:hAnsi="黑体" w:hint="eastAsia"/>
                <w:sz w:val="24"/>
                <w:szCs w:val="24"/>
              </w:rPr>
              <w:t>考试时间</w:t>
            </w:r>
          </w:p>
          <w:p w14:paraId="037F9BD4" w14:textId="77777777" w:rsidR="00DE56E4" w:rsidRPr="00AB1390" w:rsidRDefault="00DE56E4" w:rsidP="00FC470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noWrap/>
            <w:vAlign w:val="center"/>
            <w:hideMark/>
          </w:tcPr>
          <w:p w14:paraId="5189B98E" w14:textId="03CD81BC" w:rsidR="00DE56E4" w:rsidRDefault="00DE56E4" w:rsidP="00FC470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AB1390">
              <w:rPr>
                <w:rFonts w:ascii="黑体" w:eastAsia="黑体" w:hAnsi="黑体" w:hint="eastAsia"/>
                <w:sz w:val="24"/>
                <w:szCs w:val="24"/>
              </w:rPr>
              <w:t>4月</w:t>
            </w:r>
            <w:r w:rsidR="003E6DD6">
              <w:rPr>
                <w:rFonts w:ascii="黑体" w:eastAsia="黑体" w:hAnsi="黑体" w:hint="eastAsia"/>
                <w:sz w:val="24"/>
                <w:szCs w:val="24"/>
              </w:rPr>
              <w:t>19</w:t>
            </w:r>
            <w:r w:rsidRPr="00AB1390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  <w:p w14:paraId="2BA05680" w14:textId="77777777" w:rsidR="00DE56E4" w:rsidRPr="00AB1390" w:rsidRDefault="00DE56E4" w:rsidP="00FC470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AB1390">
              <w:rPr>
                <w:rFonts w:ascii="黑体" w:eastAsia="黑体" w:hAnsi="黑体" w:hint="eastAsia"/>
                <w:sz w:val="24"/>
                <w:szCs w:val="24"/>
              </w:rPr>
              <w:t>（星期六）</w:t>
            </w:r>
          </w:p>
        </w:tc>
        <w:tc>
          <w:tcPr>
            <w:tcW w:w="1701" w:type="dxa"/>
            <w:noWrap/>
            <w:vAlign w:val="center"/>
            <w:hideMark/>
          </w:tcPr>
          <w:p w14:paraId="41234524" w14:textId="0438B01D" w:rsidR="00DE56E4" w:rsidRDefault="00DE56E4" w:rsidP="00FC470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AB1390">
              <w:rPr>
                <w:rFonts w:ascii="黑体" w:eastAsia="黑体" w:hAnsi="黑体" w:hint="eastAsia"/>
                <w:sz w:val="24"/>
                <w:szCs w:val="24"/>
              </w:rPr>
              <w:t>4月</w:t>
            </w:r>
            <w:r w:rsidR="003E6DD6">
              <w:rPr>
                <w:rFonts w:ascii="黑体" w:eastAsia="黑体" w:hAnsi="黑体" w:hint="eastAsia"/>
                <w:sz w:val="24"/>
                <w:szCs w:val="24"/>
              </w:rPr>
              <w:t>20</w:t>
            </w:r>
            <w:r w:rsidRPr="00AB1390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  <w:p w14:paraId="01204B5A" w14:textId="77777777" w:rsidR="00DE56E4" w:rsidRPr="00AB1390" w:rsidRDefault="00DE56E4" w:rsidP="00FC470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AB1390">
              <w:rPr>
                <w:rFonts w:ascii="黑体" w:eastAsia="黑体" w:hAnsi="黑体" w:hint="eastAsia"/>
                <w:sz w:val="24"/>
                <w:szCs w:val="24"/>
              </w:rPr>
              <w:t>（星期日）</w:t>
            </w:r>
          </w:p>
        </w:tc>
      </w:tr>
      <w:tr w:rsidR="00DE56E4" w:rsidRPr="00AB1390" w14:paraId="162A8393" w14:textId="77777777" w:rsidTr="00FC4708">
        <w:trPr>
          <w:trHeight w:val="829"/>
          <w:jc w:val="center"/>
        </w:trPr>
        <w:tc>
          <w:tcPr>
            <w:tcW w:w="1696" w:type="dxa"/>
            <w:vMerge w:val="restart"/>
            <w:vAlign w:val="center"/>
            <w:hideMark/>
          </w:tcPr>
          <w:p w14:paraId="03C1900F" w14:textId="77777777" w:rsidR="00DE56E4" w:rsidRPr="00AB1390" w:rsidRDefault="00DE56E4" w:rsidP="00FC4708">
            <w:pPr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环境设计</w:t>
            </w:r>
            <w:r w:rsidRPr="00AB1390">
              <w:rPr>
                <w:rFonts w:ascii="仿宋_GB2312" w:eastAsia="仿宋_GB2312" w:hint="eastAsia"/>
                <w:sz w:val="24"/>
                <w:szCs w:val="24"/>
              </w:rPr>
              <w:br/>
              <w:t>（专升本）</w:t>
            </w:r>
          </w:p>
        </w:tc>
        <w:tc>
          <w:tcPr>
            <w:tcW w:w="1701" w:type="dxa"/>
            <w:vAlign w:val="center"/>
            <w:hideMark/>
          </w:tcPr>
          <w:p w14:paraId="33C05249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8:00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Pr="00AB1390">
              <w:rPr>
                <w:rFonts w:ascii="仿宋_GB2312" w:eastAsia="仿宋_GB2312" w:hint="eastAsia"/>
                <w:sz w:val="24"/>
                <w:szCs w:val="24"/>
              </w:rPr>
              <w:t>11:00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74219541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12：00-15：00</w:t>
            </w:r>
          </w:p>
        </w:tc>
        <w:tc>
          <w:tcPr>
            <w:tcW w:w="1985" w:type="dxa"/>
            <w:vAlign w:val="center"/>
            <w:hideMark/>
          </w:tcPr>
          <w:p w14:paraId="4767DD8B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15：15-17：15</w:t>
            </w:r>
          </w:p>
        </w:tc>
        <w:tc>
          <w:tcPr>
            <w:tcW w:w="1701" w:type="dxa"/>
            <w:vAlign w:val="center"/>
            <w:hideMark/>
          </w:tcPr>
          <w:p w14:paraId="76AAEBF1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8:00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Pr="00AB1390">
              <w:rPr>
                <w:rFonts w:ascii="仿宋_GB2312" w:eastAsia="仿宋_GB2312" w:hint="eastAsia"/>
                <w:sz w:val="24"/>
                <w:szCs w:val="24"/>
              </w:rPr>
              <w:t>11:00</w:t>
            </w:r>
          </w:p>
        </w:tc>
      </w:tr>
      <w:tr w:rsidR="00DE56E4" w:rsidRPr="00AB1390" w14:paraId="43699F4A" w14:textId="77777777" w:rsidTr="00FC4708">
        <w:trPr>
          <w:trHeight w:val="829"/>
          <w:jc w:val="center"/>
        </w:trPr>
        <w:tc>
          <w:tcPr>
            <w:tcW w:w="1696" w:type="dxa"/>
            <w:vMerge/>
            <w:vAlign w:val="center"/>
            <w:hideMark/>
          </w:tcPr>
          <w:p w14:paraId="78065E2A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7576134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内部空间设计（实践）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5E38C9C0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住宅空间设计（实践）</w:t>
            </w:r>
          </w:p>
        </w:tc>
        <w:tc>
          <w:tcPr>
            <w:tcW w:w="1985" w:type="dxa"/>
            <w:noWrap/>
            <w:vAlign w:val="center"/>
            <w:hideMark/>
          </w:tcPr>
          <w:p w14:paraId="43A0BDFD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计算机辅助设计（实践）</w:t>
            </w:r>
          </w:p>
        </w:tc>
        <w:tc>
          <w:tcPr>
            <w:tcW w:w="1701" w:type="dxa"/>
            <w:noWrap/>
            <w:vAlign w:val="center"/>
            <w:hideMark/>
          </w:tcPr>
          <w:p w14:paraId="08A57AB1" w14:textId="77777777" w:rsidR="00DE56E4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立体构成</w:t>
            </w:r>
          </w:p>
          <w:p w14:paraId="4F607B5E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</w:tr>
      <w:tr w:rsidR="00DE56E4" w:rsidRPr="00AB1390" w14:paraId="4574FCDA" w14:textId="77777777" w:rsidTr="00FC4708">
        <w:trPr>
          <w:trHeight w:val="829"/>
          <w:jc w:val="center"/>
        </w:trPr>
        <w:tc>
          <w:tcPr>
            <w:tcW w:w="1696" w:type="dxa"/>
            <w:vMerge w:val="restart"/>
            <w:vAlign w:val="center"/>
            <w:hideMark/>
          </w:tcPr>
          <w:p w14:paraId="4610A111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视觉传达设计</w:t>
            </w:r>
            <w:r w:rsidRPr="00AB1390">
              <w:rPr>
                <w:rFonts w:ascii="仿宋_GB2312" w:eastAsia="仿宋_GB2312" w:hint="eastAsia"/>
                <w:sz w:val="24"/>
                <w:szCs w:val="24"/>
              </w:rPr>
              <w:br/>
              <w:t>（专升本）</w:t>
            </w:r>
          </w:p>
        </w:tc>
        <w:tc>
          <w:tcPr>
            <w:tcW w:w="2127" w:type="dxa"/>
            <w:gridSpan w:val="2"/>
            <w:vAlign w:val="center"/>
            <w:hideMark/>
          </w:tcPr>
          <w:p w14:paraId="06FFD216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8:00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Pr="00AB1390">
              <w:rPr>
                <w:rFonts w:ascii="仿宋_GB2312" w:eastAsia="仿宋_GB2312" w:hint="eastAsia"/>
                <w:sz w:val="24"/>
                <w:szCs w:val="24"/>
              </w:rPr>
              <w:t>12:00</w:t>
            </w:r>
          </w:p>
        </w:tc>
        <w:tc>
          <w:tcPr>
            <w:tcW w:w="3402" w:type="dxa"/>
            <w:gridSpan w:val="2"/>
            <w:vAlign w:val="center"/>
          </w:tcPr>
          <w:p w14:paraId="1F2B3F5B" w14:textId="77777777" w:rsidR="00DE56E4" w:rsidRPr="00AB1390" w:rsidRDefault="00DE56E4" w:rsidP="00FC4708">
            <w:pPr>
              <w:ind w:left="43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13：00-16：00</w:t>
            </w:r>
          </w:p>
        </w:tc>
        <w:tc>
          <w:tcPr>
            <w:tcW w:w="1701" w:type="dxa"/>
            <w:vAlign w:val="center"/>
            <w:hideMark/>
          </w:tcPr>
          <w:p w14:paraId="592A43B9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8:00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Pr="00AB1390">
              <w:rPr>
                <w:rFonts w:ascii="仿宋_GB2312" w:eastAsia="仿宋_GB2312" w:hint="eastAsia"/>
                <w:sz w:val="24"/>
                <w:szCs w:val="24"/>
              </w:rPr>
              <w:t>11:00</w:t>
            </w:r>
          </w:p>
        </w:tc>
      </w:tr>
      <w:tr w:rsidR="00DE56E4" w:rsidRPr="00AB1390" w14:paraId="2B1FA017" w14:textId="77777777" w:rsidTr="00FC4708">
        <w:trPr>
          <w:trHeight w:val="829"/>
          <w:jc w:val="center"/>
        </w:trPr>
        <w:tc>
          <w:tcPr>
            <w:tcW w:w="1696" w:type="dxa"/>
            <w:vMerge/>
            <w:vAlign w:val="center"/>
            <w:hideMark/>
          </w:tcPr>
          <w:p w14:paraId="34151F92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/>
            <w:vAlign w:val="center"/>
            <w:hideMark/>
          </w:tcPr>
          <w:p w14:paraId="2968FEDB" w14:textId="77777777" w:rsidR="00DE56E4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商业展示</w:t>
            </w:r>
          </w:p>
          <w:p w14:paraId="3C05D0BB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3402" w:type="dxa"/>
            <w:gridSpan w:val="2"/>
            <w:vAlign w:val="center"/>
          </w:tcPr>
          <w:p w14:paraId="4625601D" w14:textId="77777777" w:rsidR="00DE56E4" w:rsidRPr="00AB1390" w:rsidRDefault="00DE56E4" w:rsidP="00FC4708">
            <w:pPr>
              <w:ind w:left="435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构成（实践）</w:t>
            </w:r>
          </w:p>
        </w:tc>
        <w:tc>
          <w:tcPr>
            <w:tcW w:w="1701" w:type="dxa"/>
            <w:noWrap/>
            <w:vAlign w:val="center"/>
            <w:hideMark/>
          </w:tcPr>
          <w:p w14:paraId="22E50BA2" w14:textId="77777777" w:rsidR="00DE56E4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POP广告设计</w:t>
            </w:r>
          </w:p>
          <w:p w14:paraId="47FC0A30" w14:textId="77777777" w:rsidR="00DE56E4" w:rsidRPr="00AB1390" w:rsidRDefault="00DE56E4" w:rsidP="00FC470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</w:tr>
    </w:tbl>
    <w:p w14:paraId="1F918CBB" w14:textId="35EDE418" w:rsidR="002F2DA9" w:rsidRDefault="007B02BC" w:rsidP="00DE56E4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毕业设计答辩</w:t>
      </w:r>
      <w:r w:rsidR="004501B3">
        <w:rPr>
          <w:rFonts w:ascii="仿宋" w:eastAsia="仿宋" w:hAnsi="仿宋" w:cs="仿宋" w:hint="eastAsia"/>
          <w:sz w:val="28"/>
          <w:szCs w:val="28"/>
        </w:rPr>
        <w:t>请参照《</w:t>
      </w:r>
      <w:r w:rsidR="003E6DD6" w:rsidRPr="003E6DD6">
        <w:rPr>
          <w:rFonts w:ascii="仿宋" w:eastAsia="仿宋" w:hAnsi="仿宋" w:cs="仿宋" w:hint="eastAsia"/>
          <w:sz w:val="28"/>
          <w:szCs w:val="28"/>
        </w:rPr>
        <w:t>关于大连工业大学自学考试202504批次毕业论文（设计）工作安排的通知</w:t>
      </w:r>
      <w:r w:rsidR="004501B3">
        <w:rPr>
          <w:rFonts w:ascii="仿宋" w:eastAsia="仿宋" w:hAnsi="仿宋" w:cs="仿宋" w:hint="eastAsia"/>
          <w:sz w:val="28"/>
          <w:szCs w:val="28"/>
        </w:rPr>
        <w:t>》</w:t>
      </w:r>
      <w:r w:rsidR="00DE56E4">
        <w:rPr>
          <w:rFonts w:ascii="仿宋" w:eastAsia="仿宋" w:hAnsi="仿宋" w:cs="仿宋" w:hint="eastAsia"/>
          <w:sz w:val="28"/>
          <w:szCs w:val="28"/>
        </w:rPr>
        <w:t>。</w:t>
      </w:r>
    </w:p>
    <w:p w14:paraId="5B8F31D8" w14:textId="03D31A86" w:rsidR="002F61A5" w:rsidRPr="002F61A5" w:rsidRDefault="002F61A5" w:rsidP="009522B8">
      <w:pPr>
        <w:rPr>
          <w:rFonts w:ascii="仿宋" w:eastAsia="仿宋" w:hAnsi="仿宋" w:cs="仿宋" w:hint="eastAsia"/>
          <w:sz w:val="28"/>
          <w:szCs w:val="28"/>
        </w:rPr>
      </w:pPr>
      <w:hyperlink r:id="rId7" w:history="1">
        <w:r w:rsidRPr="002F61A5">
          <w:rPr>
            <w:rFonts w:ascii="仿宋" w:eastAsia="仿宋" w:hAnsi="仿宋" w:cs="仿宋" w:hint="eastAsia"/>
            <w:sz w:val="28"/>
            <w:szCs w:val="28"/>
          </w:rPr>
          <w:t>https://jxjy.dlpu.edu.cn/detail/3297_09366b7c7577d5af7e75ca6cb3a27151.html</w:t>
        </w:r>
      </w:hyperlink>
    </w:p>
    <w:p w14:paraId="0D23C817" w14:textId="08FC8BE3" w:rsidR="00CF0165" w:rsidRDefault="00CF0165" w:rsidP="009522B8">
      <w:pPr>
        <w:rPr>
          <w:rFonts w:ascii="黑体" w:eastAsia="黑体" w:hAnsi="黑体" w:cs="仿宋_GB2312" w:hint="eastAsia"/>
          <w:b/>
          <w:bCs/>
          <w:sz w:val="28"/>
          <w:szCs w:val="28"/>
        </w:rPr>
      </w:pPr>
      <w:r w:rsidRPr="00B22E38">
        <w:rPr>
          <w:rFonts w:ascii="黑体" w:eastAsia="黑体" w:hAnsi="黑体" w:hint="eastAsia"/>
          <w:sz w:val="28"/>
          <w:szCs w:val="28"/>
        </w:rPr>
        <w:t>二、</w:t>
      </w:r>
      <w:r w:rsidRPr="00B22E38">
        <w:rPr>
          <w:rFonts w:ascii="黑体" w:eastAsia="黑体" w:hAnsi="黑体" w:cs="仿宋_GB2312" w:hint="eastAsia"/>
          <w:b/>
          <w:bCs/>
          <w:sz w:val="28"/>
          <w:szCs w:val="28"/>
        </w:rPr>
        <w:t>考前准备</w:t>
      </w:r>
    </w:p>
    <w:p w14:paraId="0BBF17E5" w14:textId="74BD6A76" w:rsidR="007B5BCD" w:rsidRDefault="007B5BCD" w:rsidP="007B5BCD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5BCD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7B5BCD">
        <w:rPr>
          <w:rFonts w:ascii="仿宋_GB2312" w:eastAsia="仿宋_GB2312" w:hAnsi="仿宋_GB2312" w:cs="仿宋_GB2312"/>
          <w:sz w:val="28"/>
          <w:szCs w:val="28"/>
        </w:rPr>
        <w:t>.</w:t>
      </w:r>
      <w:r w:rsidR="007B02BC">
        <w:rPr>
          <w:rFonts w:ascii="仿宋_GB2312" w:eastAsia="仿宋_GB2312" w:hAnsi="仿宋_GB2312" w:cs="仿宋_GB2312" w:hint="eastAsia"/>
          <w:sz w:val="28"/>
          <w:szCs w:val="28"/>
        </w:rPr>
        <w:t>实践环节课程</w:t>
      </w:r>
      <w:r w:rsidRPr="007B5BCD">
        <w:rPr>
          <w:rFonts w:ascii="仿宋_GB2312" w:eastAsia="仿宋_GB2312" w:hAnsi="仿宋_GB2312" w:cs="仿宋_GB2312" w:hint="eastAsia"/>
          <w:sz w:val="28"/>
          <w:szCs w:val="28"/>
        </w:rPr>
        <w:t>考试用具准备</w:t>
      </w:r>
      <w:r w:rsidR="006C1AAA">
        <w:rPr>
          <w:rFonts w:ascii="仿宋_GB2312" w:eastAsia="仿宋_GB2312" w:hAnsi="仿宋_GB2312" w:cs="仿宋_GB2312" w:hint="eastAsia"/>
          <w:sz w:val="28"/>
          <w:szCs w:val="28"/>
        </w:rPr>
        <w:t>（画具自备）</w:t>
      </w:r>
    </w:p>
    <w:p w14:paraId="10A390AC" w14:textId="77777777" w:rsidR="002F61A5" w:rsidRDefault="002F61A5" w:rsidP="007B5BCD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08FEC05" w14:textId="77777777" w:rsidR="002F61A5" w:rsidRDefault="002F61A5" w:rsidP="007B5BCD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076"/>
        <w:gridCol w:w="5144"/>
      </w:tblGrid>
      <w:tr w:rsidR="006C1AAA" w:rsidRPr="006E5643" w14:paraId="2A00B014" w14:textId="77777777" w:rsidTr="004501B3">
        <w:trPr>
          <w:trHeight w:val="569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3CCC651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专业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01E0C714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2741FFD7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考试用具</w:t>
            </w:r>
          </w:p>
        </w:tc>
      </w:tr>
      <w:tr w:rsidR="004501B3" w:rsidRPr="006E5643" w14:paraId="40A5C567" w14:textId="77777777" w:rsidTr="004501B3">
        <w:trPr>
          <w:trHeight w:val="257"/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14:paraId="776FB8FE" w14:textId="6E97E174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707B728B" w14:textId="77777777" w:rsidR="004501B3" w:rsidRDefault="004501B3" w:rsidP="00012E3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内部空间设计</w:t>
            </w:r>
          </w:p>
          <w:p w14:paraId="1418DE4A" w14:textId="45D3FC1B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191473A8" w14:textId="32DA1787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等</w:t>
            </w: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。2.工具：直尺、圆规、铅笔、橡皮等。</w:t>
            </w:r>
          </w:p>
        </w:tc>
      </w:tr>
      <w:tr w:rsidR="004501B3" w:rsidRPr="006E5643" w14:paraId="43E70A0F" w14:textId="77777777" w:rsidTr="004501B3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3292E44C" w14:textId="77777777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7DCF4D0B" w14:textId="77777777" w:rsidR="004501B3" w:rsidRDefault="004501B3" w:rsidP="00012E3A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住宅空间设计</w:t>
            </w:r>
          </w:p>
          <w:p w14:paraId="484D1652" w14:textId="4AE63D6D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505E120B" w14:textId="25E6918B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等</w:t>
            </w: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。2.工具：直尺、圆规、铅笔、橡皮等。</w:t>
            </w:r>
          </w:p>
        </w:tc>
      </w:tr>
      <w:tr w:rsidR="004501B3" w:rsidRPr="006E5643" w14:paraId="4E8AF684" w14:textId="77777777" w:rsidTr="004501B3">
        <w:trPr>
          <w:trHeight w:val="696"/>
          <w:jc w:val="center"/>
        </w:trPr>
        <w:tc>
          <w:tcPr>
            <w:tcW w:w="1020" w:type="dxa"/>
            <w:vMerge/>
            <w:vAlign w:val="center"/>
            <w:hideMark/>
          </w:tcPr>
          <w:p w14:paraId="1179C807" w14:textId="77777777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63ACCD94" w14:textId="77777777" w:rsidR="004501B3" w:rsidRDefault="004501B3" w:rsidP="004501B3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计算机辅助设计</w:t>
            </w:r>
          </w:p>
          <w:p w14:paraId="07FB8193" w14:textId="14CBA605" w:rsidR="004501B3" w:rsidRPr="004501B3" w:rsidRDefault="004501B3" w:rsidP="004501B3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56A68D63" w14:textId="207D3FAC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电脑机上答题</w:t>
            </w:r>
          </w:p>
        </w:tc>
      </w:tr>
      <w:tr w:rsidR="004501B3" w:rsidRPr="006E5643" w14:paraId="0214AFD1" w14:textId="77777777" w:rsidTr="004501B3">
        <w:trPr>
          <w:trHeight w:val="257"/>
          <w:jc w:val="center"/>
        </w:trPr>
        <w:tc>
          <w:tcPr>
            <w:tcW w:w="1020" w:type="dxa"/>
            <w:vMerge/>
            <w:vAlign w:val="center"/>
          </w:tcPr>
          <w:p w14:paraId="749093C8" w14:textId="77777777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B75A2B6" w14:textId="77777777" w:rsidR="004501B3" w:rsidRDefault="004501B3" w:rsidP="004501B3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立体构成</w:t>
            </w:r>
          </w:p>
          <w:p w14:paraId="69825F08" w14:textId="3AEFC91B" w:rsidR="004501B3" w:rsidRPr="00AB1390" w:rsidRDefault="004501B3" w:rsidP="004501B3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</w:tcPr>
          <w:p w14:paraId="4984AE04" w14:textId="01EC3E82" w:rsidR="004501B3" w:rsidRPr="00E84A72" w:rsidRDefault="004501B3" w:rsidP="00012E3A">
            <w:pPr>
              <w:widowControl/>
              <w:jc w:val="center"/>
              <w:rPr>
                <w:rFonts w:ascii="仿宋_GB2312" w:eastAsia="仿宋_GB2312" w:hAnsi="微软雅黑" w:hint="eastAsia"/>
                <w:color w:val="121212"/>
                <w:szCs w:val="21"/>
                <w:shd w:val="clear" w:color="auto" w:fill="FFFFFF"/>
              </w:rPr>
            </w:pPr>
            <w:r w:rsidRPr="004501B3">
              <w:rPr>
                <w:rFonts w:ascii="仿宋_GB2312" w:eastAsia="仿宋_GB2312" w:hAnsi="微软雅黑" w:hint="eastAsia"/>
                <w:color w:val="121212"/>
                <w:szCs w:val="21"/>
                <w:shd w:val="clear" w:color="auto" w:fill="FFFFFF"/>
              </w:rPr>
              <w:t>美工刀或手术刀或剪刀等切割工具，双面胶或胶棒或胶水或透明胶带等粘接工具，圆规、钢尺、三角板、</w:t>
            </w:r>
            <w:r w:rsidRPr="004501B3">
              <w:rPr>
                <w:rFonts w:ascii="仿宋_GB2312" w:eastAsia="仿宋_GB2312" w:hAnsi="微软雅黑"/>
                <w:color w:val="121212"/>
                <w:szCs w:val="21"/>
                <w:shd w:val="clear" w:color="auto" w:fill="FFFFFF"/>
              </w:rPr>
              <w:t>HB铅笔、切割垫等辅助工具。</w:t>
            </w:r>
          </w:p>
        </w:tc>
      </w:tr>
      <w:tr w:rsidR="006C1AAA" w:rsidRPr="006E5643" w14:paraId="53DB42FB" w14:textId="77777777" w:rsidTr="004501B3">
        <w:trPr>
          <w:trHeight w:val="257"/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14:paraId="620A9798" w14:textId="27E06795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41296700" w14:textId="77777777" w:rsidR="004501B3" w:rsidRDefault="004501B3" w:rsidP="004501B3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商业展示</w:t>
            </w:r>
          </w:p>
          <w:p w14:paraId="4B6680A1" w14:textId="6C61340D" w:rsidR="006C1AAA" w:rsidRPr="004501B3" w:rsidRDefault="004501B3" w:rsidP="004501B3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3661753C" w14:textId="2AD6E919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</w:t>
            </w:r>
            <w:r w:rsidR="004501B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等</w:t>
            </w: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。2.工具：直尺、圆规、铅笔、橡皮等。</w:t>
            </w:r>
          </w:p>
        </w:tc>
      </w:tr>
      <w:tr w:rsidR="006C1AAA" w:rsidRPr="006E5643" w14:paraId="095E1F36" w14:textId="77777777" w:rsidTr="004501B3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1DA57C44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709CF173" w14:textId="0E71E7B7" w:rsidR="006C1AAA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构成（实践）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4FE7C42F" w14:textId="2DD0516F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</w:t>
            </w:r>
            <w:r w:rsidR="004501B3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等</w:t>
            </w: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。2.工具：直尺、圆规、铅笔、橡皮等。</w:t>
            </w:r>
          </w:p>
        </w:tc>
      </w:tr>
      <w:tr w:rsidR="006C1AAA" w:rsidRPr="006E5643" w14:paraId="5136569B" w14:textId="77777777" w:rsidTr="004501B3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7AE00FD0" w14:textId="77777777" w:rsidR="006C1AAA" w:rsidRPr="00E84A72" w:rsidRDefault="006C1AAA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677A6693" w14:textId="77777777" w:rsidR="004501B3" w:rsidRDefault="004501B3" w:rsidP="004501B3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POP广告设计</w:t>
            </w:r>
          </w:p>
          <w:p w14:paraId="00CB9D6C" w14:textId="5DBDFA1B" w:rsidR="006C1AAA" w:rsidRPr="00E84A72" w:rsidRDefault="004501B3" w:rsidP="004501B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AB1390">
              <w:rPr>
                <w:rFonts w:ascii="仿宋_GB2312" w:eastAsia="仿宋_GB2312" w:hint="eastAsia"/>
                <w:sz w:val="24"/>
                <w:szCs w:val="24"/>
              </w:rPr>
              <w:t>（实践）</w:t>
            </w:r>
          </w:p>
        </w:tc>
        <w:tc>
          <w:tcPr>
            <w:tcW w:w="5144" w:type="dxa"/>
            <w:shd w:val="clear" w:color="auto" w:fill="auto"/>
            <w:noWrap/>
            <w:vAlign w:val="center"/>
            <w:hideMark/>
          </w:tcPr>
          <w:p w14:paraId="1E62D948" w14:textId="2E98F76A" w:rsidR="006C1AAA" w:rsidRPr="00E84A72" w:rsidRDefault="004501B3" w:rsidP="00012E3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等</w:t>
            </w:r>
            <w:r w:rsidRPr="00E84A7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。2.工具：直尺、圆规、铅笔、橡皮等。</w:t>
            </w:r>
          </w:p>
        </w:tc>
      </w:tr>
    </w:tbl>
    <w:p w14:paraId="35146008" w14:textId="69B4EF24" w:rsidR="002F2DA9" w:rsidRPr="002F2DA9" w:rsidRDefault="002F2DA9" w:rsidP="003E6DD6">
      <w:pPr>
        <w:adjustRightInd w:val="0"/>
        <w:snapToGrid w:val="0"/>
        <w:spacing w:beforeLines="100" w:before="312" w:afterLines="50" w:after="156" w:line="360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三、考试说明</w:t>
      </w:r>
    </w:p>
    <w:p w14:paraId="2FE8363C" w14:textId="54906F58" w:rsidR="000C0D0D" w:rsidRDefault="000C0D0D" w:rsidP="000C0D0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 w:rsidRPr="0007085B">
        <w:rPr>
          <w:rFonts w:ascii="仿宋_GB2312" w:eastAsia="仿宋_GB2312" w:hAnsi="黑体" w:hint="eastAsia"/>
          <w:sz w:val="28"/>
          <w:szCs w:val="28"/>
        </w:rPr>
        <w:t>考生</w:t>
      </w:r>
      <w:r>
        <w:rPr>
          <w:rFonts w:ascii="仿宋_GB2312" w:eastAsia="仿宋_GB2312" w:hAnsi="黑体" w:hint="eastAsia"/>
          <w:sz w:val="28"/>
          <w:szCs w:val="28"/>
        </w:rPr>
        <w:t>须提前</w:t>
      </w:r>
      <w:r w:rsidRPr="0007085B">
        <w:rPr>
          <w:rFonts w:ascii="仿宋_GB2312" w:eastAsia="仿宋_GB2312" w:hAnsi="黑体" w:hint="eastAsia"/>
          <w:sz w:val="28"/>
          <w:szCs w:val="28"/>
        </w:rPr>
        <w:t>观看“环境设计（专升本）</w:t>
      </w:r>
      <w:r>
        <w:rPr>
          <w:rFonts w:ascii="仿宋_GB2312" w:eastAsia="仿宋_GB2312" w:hAnsi="黑体" w:hint="eastAsia"/>
          <w:sz w:val="28"/>
          <w:szCs w:val="28"/>
        </w:rPr>
        <w:t>专业</w:t>
      </w:r>
      <w:r w:rsidRPr="0007085B">
        <w:rPr>
          <w:rFonts w:ascii="仿宋_GB2312" w:eastAsia="仿宋_GB2312" w:hAnsi="黑体" w:hint="eastAsia"/>
          <w:sz w:val="28"/>
          <w:szCs w:val="28"/>
        </w:rPr>
        <w:t>立体构成（实践）</w:t>
      </w:r>
      <w:r>
        <w:rPr>
          <w:rFonts w:ascii="仿宋_GB2312" w:eastAsia="仿宋_GB2312" w:hAnsi="黑体" w:hint="eastAsia"/>
          <w:sz w:val="28"/>
          <w:szCs w:val="28"/>
        </w:rPr>
        <w:t>课程</w:t>
      </w:r>
      <w:r w:rsidRPr="0007085B">
        <w:rPr>
          <w:rFonts w:ascii="仿宋_GB2312" w:eastAsia="仿宋_GB2312" w:hAnsi="黑体" w:hint="eastAsia"/>
          <w:sz w:val="28"/>
          <w:szCs w:val="28"/>
        </w:rPr>
        <w:t>作品上传教程”</w:t>
      </w:r>
      <w:r>
        <w:rPr>
          <w:rFonts w:ascii="仿宋_GB2312" w:eastAsia="仿宋_GB2312" w:hAnsi="黑体" w:hint="eastAsia"/>
          <w:sz w:val="28"/>
          <w:szCs w:val="28"/>
        </w:rPr>
        <w:t>（附件）。</w:t>
      </w:r>
    </w:p>
    <w:p w14:paraId="7A757B54" w14:textId="77777777" w:rsidR="000C0D0D" w:rsidRDefault="000C0D0D" w:rsidP="000C0D0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2.考生作品完成以后，用签字笔在作品顶部明显处标注相关信息，举例如下：</w:t>
      </w:r>
    </w:p>
    <w:p w14:paraId="08093610" w14:textId="77777777" w:rsidR="000C0D0D" w:rsidRDefault="000C0D0D" w:rsidP="000C0D0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姓名：张三</w:t>
      </w:r>
    </w:p>
    <w:p w14:paraId="646BB0B1" w14:textId="77777777" w:rsidR="000C0D0D" w:rsidRDefault="000C0D0D" w:rsidP="000C0D0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准考证号：010620200287</w:t>
      </w:r>
    </w:p>
    <w:p w14:paraId="12666EF0" w14:textId="77777777" w:rsidR="000C0D0D" w:rsidRPr="00882431" w:rsidRDefault="000C0D0D" w:rsidP="000C0D0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882431">
        <w:rPr>
          <w:rFonts w:ascii="仿宋_GB2312" w:eastAsia="仿宋_GB2312" w:hAnsi="黑体" w:hint="eastAsia"/>
          <w:sz w:val="28"/>
          <w:szCs w:val="28"/>
        </w:rPr>
        <w:t>考场号：考场01</w:t>
      </w:r>
    </w:p>
    <w:p w14:paraId="7EBAB198" w14:textId="77777777" w:rsidR="000C0D0D" w:rsidRPr="00882431" w:rsidRDefault="000C0D0D" w:rsidP="000C0D0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882431">
        <w:rPr>
          <w:rFonts w:ascii="仿宋_GB2312" w:eastAsia="仿宋_GB2312" w:hAnsi="黑体" w:hint="eastAsia"/>
          <w:sz w:val="28"/>
          <w:szCs w:val="28"/>
        </w:rPr>
        <w:t>座位序号：16</w:t>
      </w:r>
    </w:p>
    <w:p w14:paraId="5B3C0E33" w14:textId="77777777" w:rsidR="000C0D0D" w:rsidRPr="00882431" w:rsidRDefault="000C0D0D" w:rsidP="000C0D0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等线" w:cs="宋体" w:hint="eastAsia"/>
          <w:kern w:val="0"/>
          <w:sz w:val="28"/>
          <w:szCs w:val="28"/>
        </w:rPr>
      </w:pPr>
      <w:r w:rsidRPr="00882431">
        <w:rPr>
          <w:rFonts w:ascii="仿宋_GB2312" w:eastAsia="仿宋_GB2312" w:hAnsi="黑体" w:hint="eastAsia"/>
          <w:sz w:val="28"/>
          <w:szCs w:val="28"/>
        </w:rPr>
        <w:t>考生在提交作品时使用手机登录学习通app，将</w:t>
      </w:r>
      <w:r w:rsidRPr="00882431">
        <w:rPr>
          <w:rFonts w:ascii="仿宋_GB2312" w:eastAsia="仿宋_GB2312" w:hAnsi="等线" w:cs="宋体" w:hint="eastAsia"/>
          <w:kern w:val="0"/>
          <w:sz w:val="28"/>
          <w:szCs w:val="28"/>
        </w:rPr>
        <w:t>完成的作品按照 “前、后、左、右”和“正上方”5个方向拍照上传</w:t>
      </w:r>
      <w:r w:rsidRPr="00882431">
        <w:rPr>
          <w:rFonts w:ascii="仿宋_GB2312" w:eastAsia="仿宋_GB2312" w:hAnsi="黑体" w:hint="eastAsia"/>
          <w:sz w:val="28"/>
          <w:szCs w:val="28"/>
        </w:rPr>
        <w:t>，上传后须检查是否上传成功，经监考教师同意方可离开考场。</w:t>
      </w:r>
    </w:p>
    <w:p w14:paraId="29F9AFA4" w14:textId="77777777" w:rsidR="000C0D0D" w:rsidRDefault="000C0D0D" w:rsidP="000C0D0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882431">
        <w:rPr>
          <w:rFonts w:ascii="仿宋_GB2312" w:eastAsia="仿宋_GB2312" w:hAnsi="黑体" w:hint="eastAsia"/>
          <w:sz w:val="28"/>
          <w:szCs w:val="28"/>
        </w:rPr>
        <w:t>3.考生只有在拍照交卷时才可以使用手机，并且需要经监考教师同意。</w:t>
      </w:r>
    </w:p>
    <w:p w14:paraId="6AD3FCBE" w14:textId="77777777" w:rsidR="000C0D0D" w:rsidRDefault="000C0D0D" w:rsidP="000C0D0D">
      <w:pPr>
        <w:adjustRightInd w:val="0"/>
        <w:snapToGrid w:val="0"/>
        <w:spacing w:beforeLines="100" w:before="312" w:afterLines="50" w:after="156" w:line="360" w:lineRule="auto"/>
        <w:ind w:firstLineChars="200" w:firstLine="562"/>
        <w:jc w:val="left"/>
        <w:rPr>
          <w:rFonts w:ascii="仿宋_GB2312" w:eastAsia="仿宋_GB2312" w:hAnsi="黑体" w:hint="eastAsia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lastRenderedPageBreak/>
        <w:t>（三）环境设计（专升本）专业</w:t>
      </w:r>
      <w:r w:rsidRPr="0007085B">
        <w:rPr>
          <w:rFonts w:ascii="仿宋_GB2312" w:eastAsia="仿宋_GB2312" w:hAnsi="黑体" w:hint="eastAsia"/>
          <w:b/>
          <w:sz w:val="28"/>
          <w:szCs w:val="28"/>
        </w:rPr>
        <w:t>计算机辅助设计（实践）</w:t>
      </w:r>
      <w:r>
        <w:rPr>
          <w:rFonts w:ascii="仿宋_GB2312" w:eastAsia="仿宋_GB2312" w:hAnsi="黑体" w:hint="eastAsia"/>
          <w:b/>
          <w:sz w:val="28"/>
          <w:szCs w:val="28"/>
        </w:rPr>
        <w:t>课程考试说明</w:t>
      </w:r>
    </w:p>
    <w:p w14:paraId="619400E1" w14:textId="77777777" w:rsidR="000C0D0D" w:rsidRDefault="000C0D0D" w:rsidP="000C0D0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1.电子答案</w:t>
      </w:r>
      <w:r w:rsidRPr="00A72981">
        <w:rPr>
          <w:rFonts w:ascii="仿宋_GB2312" w:eastAsia="仿宋_GB2312" w:hAnsi="黑体" w:hint="eastAsia"/>
          <w:sz w:val="28"/>
          <w:szCs w:val="28"/>
        </w:rPr>
        <w:t>存储</w:t>
      </w:r>
      <w:r>
        <w:rPr>
          <w:rFonts w:ascii="仿宋_GB2312" w:eastAsia="仿宋_GB2312" w:hAnsi="黑体" w:hint="eastAsia"/>
          <w:sz w:val="28"/>
          <w:szCs w:val="28"/>
        </w:rPr>
        <w:t>：考生自建文件夹，文件夹名：考场名-座位序号-姓名-准考证号（如，考场01-01-张三-010620200287）。</w:t>
      </w:r>
      <w:r>
        <w:rPr>
          <w:rFonts w:ascii="宋体" w:hint="eastAsia"/>
          <w:sz w:val="24"/>
        </w:rPr>
        <w:t>DWG</w:t>
      </w:r>
      <w:r>
        <w:rPr>
          <w:rFonts w:ascii="仿宋_GB2312" w:eastAsia="仿宋_GB2312" w:hAnsi="黑体" w:hint="eastAsia"/>
          <w:sz w:val="28"/>
          <w:szCs w:val="28"/>
        </w:rPr>
        <w:t>文件名同上。交卷时统一存入“助学单位+</w:t>
      </w:r>
      <w:r w:rsidRPr="0017338B">
        <w:rPr>
          <w:rFonts w:ascii="仿宋_GB2312" w:eastAsia="仿宋_GB2312" w:hAnsi="黑体" w:hint="eastAsia"/>
          <w:sz w:val="28"/>
          <w:szCs w:val="28"/>
        </w:rPr>
        <w:t>计算机辅助设计（实践）</w:t>
      </w:r>
      <w:r>
        <w:rPr>
          <w:rFonts w:ascii="仿宋_GB2312" w:eastAsia="仿宋_GB2312" w:hAnsi="黑体" w:hint="eastAsia"/>
          <w:sz w:val="28"/>
          <w:szCs w:val="28"/>
        </w:rPr>
        <w:t>”命名的文件夹。</w:t>
      </w:r>
    </w:p>
    <w:p w14:paraId="05F29B52" w14:textId="77777777" w:rsidR="000C0D0D" w:rsidRDefault="000C0D0D" w:rsidP="000C0D0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2.考试过程中，考生须及时保存操作的每一步骤（ctrl＋s），以免因电脑故障等原因丢失，否则出现问题后果自负。</w:t>
      </w:r>
    </w:p>
    <w:p w14:paraId="473D5BA0" w14:textId="77777777" w:rsidR="000C0D0D" w:rsidRDefault="000C0D0D" w:rsidP="000C0D0D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3.考生在上交试卷将电子答案存入U盘时，须与监考教师共同检查存入U盘的电子答案能否打开，否则出现问题后果自负。</w:t>
      </w:r>
    </w:p>
    <w:p w14:paraId="17F0E3DE" w14:textId="77777777" w:rsidR="000C0D0D" w:rsidRPr="007141AC" w:rsidRDefault="000C0D0D" w:rsidP="000C0D0D">
      <w:pPr>
        <w:spacing w:line="560" w:lineRule="exact"/>
        <w:ind w:firstLineChars="200" w:firstLine="560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4.</w:t>
      </w:r>
      <w:r w:rsidRPr="007141AC">
        <w:rPr>
          <w:rFonts w:ascii="仿宋_GB2312" w:eastAsia="仿宋_GB2312" w:hAnsi="黑体" w:hint="eastAsia"/>
          <w:sz w:val="28"/>
          <w:szCs w:val="28"/>
        </w:rPr>
        <w:t>考生上交作品</w:t>
      </w:r>
      <w:r>
        <w:rPr>
          <w:rFonts w:ascii="仿宋_GB2312" w:eastAsia="仿宋_GB2312" w:hAnsi="黑体" w:hint="eastAsia"/>
          <w:sz w:val="28"/>
          <w:szCs w:val="28"/>
        </w:rPr>
        <w:t>存入考试专用</w:t>
      </w:r>
      <w:r w:rsidRPr="007141AC">
        <w:rPr>
          <w:rFonts w:ascii="仿宋_GB2312" w:eastAsia="仿宋_GB2312" w:hAnsi="黑体" w:hint="eastAsia"/>
          <w:sz w:val="28"/>
          <w:szCs w:val="28"/>
        </w:rPr>
        <w:t>U盘，助学单位将U盘内容进行备份。</w:t>
      </w:r>
    </w:p>
    <w:p w14:paraId="74942425" w14:textId="77777777" w:rsidR="00EE727A" w:rsidRPr="000C0D0D" w:rsidRDefault="00EE727A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楷体" w:eastAsia="楷体" w:hAnsi="楷体" w:hint="eastAsia"/>
          <w:sz w:val="28"/>
          <w:szCs w:val="28"/>
        </w:rPr>
      </w:pPr>
    </w:p>
    <w:p w14:paraId="18A11F98" w14:textId="5097EC44" w:rsidR="002F2DA9" w:rsidRDefault="002F2DA9" w:rsidP="002F2DA9">
      <w:pPr>
        <w:adjustRightInd w:val="0"/>
        <w:snapToGrid w:val="0"/>
        <w:spacing w:line="360" w:lineRule="auto"/>
        <w:ind w:firstLineChars="200" w:firstLine="560"/>
        <w:jc w:val="lef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附件：环境设计（专升本）</w:t>
      </w:r>
      <w:r w:rsidR="00B850EF" w:rsidRPr="00B850EF">
        <w:rPr>
          <w:rFonts w:ascii="楷体" w:eastAsia="楷体" w:hAnsi="楷体" w:hint="eastAsia"/>
          <w:sz w:val="28"/>
          <w:szCs w:val="28"/>
        </w:rPr>
        <w:t>立体构成（实践）</w:t>
      </w:r>
      <w:r>
        <w:rPr>
          <w:rFonts w:ascii="楷体" w:eastAsia="楷体" w:hAnsi="楷体" w:hint="eastAsia"/>
          <w:sz w:val="28"/>
          <w:szCs w:val="28"/>
        </w:rPr>
        <w:t>作品上传教程</w:t>
      </w:r>
    </w:p>
    <w:p w14:paraId="353D4E09" w14:textId="77777777" w:rsidR="002F2DA9" w:rsidRPr="002F2DA9" w:rsidRDefault="002F2DA9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47F703CB" w14:textId="723B886A" w:rsidR="007B02BC" w:rsidRPr="00B850EF" w:rsidRDefault="007B02BC" w:rsidP="006C1AAA">
      <w:pPr>
        <w:spacing w:before="15"/>
        <w:ind w:left="1652"/>
        <w:rPr>
          <w:rFonts w:ascii="方正大标宋简体" w:eastAsia="方正大标宋简体" w:hint="eastAsia"/>
          <w:sz w:val="36"/>
        </w:rPr>
      </w:pPr>
    </w:p>
    <w:p w14:paraId="2BEBCA0E" w14:textId="77777777" w:rsidR="002F61A5" w:rsidRDefault="002F61A5">
      <w:pPr>
        <w:widowControl/>
        <w:jc w:val="left"/>
        <w:rPr>
          <w:rFonts w:ascii="方正大标宋简体" w:eastAsia="方正大标宋简体" w:hint="eastAsia"/>
          <w:sz w:val="36"/>
        </w:rPr>
      </w:pPr>
      <w:r>
        <w:rPr>
          <w:rFonts w:ascii="方正大标宋简体" w:eastAsia="方正大标宋简体" w:hint="eastAsia"/>
          <w:sz w:val="36"/>
        </w:rPr>
        <w:br w:type="page"/>
      </w:r>
    </w:p>
    <w:p w14:paraId="19FA6DC3" w14:textId="5C5E623E" w:rsidR="006C1AAA" w:rsidRDefault="006C1AAA" w:rsidP="006C1AAA">
      <w:pPr>
        <w:spacing w:before="15"/>
        <w:ind w:left="1652"/>
        <w:rPr>
          <w:rFonts w:ascii="方正大标宋简体" w:eastAsia="方正大标宋简体" w:hint="eastAsia"/>
          <w:sz w:val="36"/>
        </w:rPr>
      </w:pPr>
      <w:r>
        <w:rPr>
          <w:rFonts w:ascii="方正大标宋简体" w:eastAsia="方正大标宋简体" w:hint="eastAsia"/>
          <w:sz w:val="36"/>
        </w:rPr>
        <w:lastRenderedPageBreak/>
        <w:t>辽宁省高等教育自学考试考生须知</w:t>
      </w:r>
    </w:p>
    <w:p w14:paraId="53B6EC39" w14:textId="77777777" w:rsidR="007B02BC" w:rsidRDefault="007B02BC" w:rsidP="006C1AAA">
      <w:pPr>
        <w:pStyle w:val="a7"/>
        <w:spacing w:line="391" w:lineRule="auto"/>
        <w:ind w:right="264" w:firstLine="480"/>
        <w:rPr>
          <w:rFonts w:hint="eastAsia"/>
          <w:w w:val="95"/>
        </w:rPr>
      </w:pPr>
    </w:p>
    <w:p w14:paraId="5003A89C" w14:textId="1DA81193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一、考生应诚信应考，并自觉服从监考员等考试工作人员管理，不得以任何理由妨碍监考员等考试工作人员履行职责，不得扰乱考场及其他考试工作地点的秩序。</w:t>
      </w:r>
    </w:p>
    <w:p w14:paraId="3768558B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二、考生凭准考证、有效身份证件，按规定时间和地点参加考试。</w:t>
      </w:r>
    </w:p>
    <w:p w14:paraId="68658CF5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三、考生入场，除2B铅笔、0.5mm黑色墨水签字笔、橡皮、直尺、圆规、三角板外（其他科目有特殊规定的除外），其他任何物品不准带入考场。</w:t>
      </w:r>
    </w:p>
    <w:p w14:paraId="1ADD73AA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有专业特殊和课程特殊需要的用具和材料，经过允许，方可带入考场。</w:t>
      </w:r>
    </w:p>
    <w:p w14:paraId="3CAB005F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考场内不得自行传递文具、用品等。</w:t>
      </w:r>
    </w:p>
    <w:p w14:paraId="073A1E86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四、考生入场后，要按号入座，将本人准考证、有效身份证件放在课桌上以便核验。考生领到答题卡和试题后，应在指定位置和规定的时间内准确清楚地填涂姓名、准考证号、座位号等栏目。凡漏填、错填或字迹不清的答题卡无效。</w:t>
      </w:r>
    </w:p>
    <w:p w14:paraId="5BB19E45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遇试题分发错误及试题字迹不清等问题，可举手询问；涉及试题内容的疑问，不得向监考员询问。</w:t>
      </w:r>
    </w:p>
    <w:p w14:paraId="4811A19F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五、统一开考信号发出后才能开始答题。</w:t>
      </w:r>
    </w:p>
    <w:p w14:paraId="15433B21" w14:textId="4905E92A" w:rsidR="006C1AAA" w:rsidRPr="007B02BC" w:rsidRDefault="006C1AAA" w:rsidP="006F6AD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六、迟到30分钟后考生不准进入考点参加当科课程考试</w:t>
      </w:r>
      <w:r w:rsidR="0044776A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7B02BC">
        <w:rPr>
          <w:rFonts w:ascii="仿宋_GB2312" w:eastAsia="仿宋_GB2312" w:hAnsi="仿宋_GB2312" w:cs="仿宋_GB2312"/>
          <w:sz w:val="28"/>
          <w:szCs w:val="28"/>
        </w:rPr>
        <w:t>交卷出场后不得再进场续考，也不得在考场附近逗留或交谈。</w:t>
      </w:r>
    </w:p>
    <w:p w14:paraId="6B466968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七、考生必须在答题卡规定的区域答题，不准用规定以外的笔和</w:t>
      </w:r>
      <w:r w:rsidRPr="007B02BC">
        <w:rPr>
          <w:rFonts w:ascii="仿宋_GB2312" w:eastAsia="仿宋_GB2312" w:hAnsi="仿宋_GB2312" w:cs="仿宋_GB2312"/>
          <w:sz w:val="28"/>
          <w:szCs w:val="28"/>
        </w:rPr>
        <w:lastRenderedPageBreak/>
        <w:t>纸答题，不准在答题卡上作任何标记。</w:t>
      </w:r>
    </w:p>
    <w:p w14:paraId="07469AFE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八、考生在考场内须保持安静，不准吸烟，不准喧哗，不准交头接耳、左顾右盼、打手势、做暗号，不准夹带、旁窥、抄袭或有意让他人抄答案或交换试题、答题卡，不准将答题卡、试题或草稿纸带出考场。</w:t>
      </w:r>
    </w:p>
    <w:p w14:paraId="3AB4BE71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九、考试结束信号发出后，考生应立即停止答卷，根据监考员指令依次退出考场，不准在考场附近逗留。</w:t>
      </w:r>
    </w:p>
    <w:p w14:paraId="42FAC96C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十、对不遵守考场纪律，不服从考试工作人员管理，有违纪、作弊等行为的考生，将按照《国家教育考试违规处理办法》（教育部33号令）进行处理并记入考生诚信考试电子档案。</w:t>
      </w:r>
    </w:p>
    <w:p w14:paraId="7277CD41" w14:textId="77777777" w:rsidR="006C1AAA" w:rsidRPr="006C1AAA" w:rsidRDefault="006C1AAA" w:rsidP="007B5BCD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6C1AAA" w:rsidRPr="006C1AAA" w:rsidSect="008A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06F7C" w14:textId="77777777" w:rsidR="00F04847" w:rsidRDefault="00F04847" w:rsidP="00E67E04">
      <w:pPr>
        <w:rPr>
          <w:rFonts w:hint="eastAsia"/>
        </w:rPr>
      </w:pPr>
      <w:r>
        <w:separator/>
      </w:r>
    </w:p>
  </w:endnote>
  <w:endnote w:type="continuationSeparator" w:id="0">
    <w:p w14:paraId="2780DF5E" w14:textId="77777777" w:rsidR="00F04847" w:rsidRDefault="00F04847" w:rsidP="00E67E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5B14" w14:textId="77777777" w:rsidR="00F04847" w:rsidRDefault="00F04847" w:rsidP="00E67E04">
      <w:pPr>
        <w:rPr>
          <w:rFonts w:hint="eastAsia"/>
        </w:rPr>
      </w:pPr>
      <w:r>
        <w:separator/>
      </w:r>
    </w:p>
  </w:footnote>
  <w:footnote w:type="continuationSeparator" w:id="0">
    <w:p w14:paraId="68E5965D" w14:textId="77777777" w:rsidR="00F04847" w:rsidRDefault="00F04847" w:rsidP="00E67E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2680AA"/>
    <w:multiLevelType w:val="singleLevel"/>
    <w:tmpl w:val="B72680A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47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89A"/>
    <w:rsid w:val="00012E3A"/>
    <w:rsid w:val="00074134"/>
    <w:rsid w:val="00076E10"/>
    <w:rsid w:val="00085646"/>
    <w:rsid w:val="000A7AED"/>
    <w:rsid w:val="000B5886"/>
    <w:rsid w:val="000C0D0D"/>
    <w:rsid w:val="000C3BBF"/>
    <w:rsid w:val="000D01B1"/>
    <w:rsid w:val="000D6094"/>
    <w:rsid w:val="000E354C"/>
    <w:rsid w:val="000E38AD"/>
    <w:rsid w:val="00103838"/>
    <w:rsid w:val="00123FDC"/>
    <w:rsid w:val="0015676C"/>
    <w:rsid w:val="00193496"/>
    <w:rsid w:val="00194B3E"/>
    <w:rsid w:val="001A789A"/>
    <w:rsid w:val="001B5D9A"/>
    <w:rsid w:val="001C0C0B"/>
    <w:rsid w:val="001C6C41"/>
    <w:rsid w:val="001F27A4"/>
    <w:rsid w:val="002250D9"/>
    <w:rsid w:val="00231D1C"/>
    <w:rsid w:val="0027448F"/>
    <w:rsid w:val="002800F4"/>
    <w:rsid w:val="002830F9"/>
    <w:rsid w:val="002978CD"/>
    <w:rsid w:val="002A3D57"/>
    <w:rsid w:val="002D72DA"/>
    <w:rsid w:val="002E0E35"/>
    <w:rsid w:val="002E3E22"/>
    <w:rsid w:val="002E5D10"/>
    <w:rsid w:val="002F2DA9"/>
    <w:rsid w:val="002F61A5"/>
    <w:rsid w:val="00301C31"/>
    <w:rsid w:val="003161E8"/>
    <w:rsid w:val="00357EDE"/>
    <w:rsid w:val="00376BCE"/>
    <w:rsid w:val="00376C64"/>
    <w:rsid w:val="00387193"/>
    <w:rsid w:val="003E6DD6"/>
    <w:rsid w:val="00426F83"/>
    <w:rsid w:val="00444EF3"/>
    <w:rsid w:val="0044776A"/>
    <w:rsid w:val="004501B3"/>
    <w:rsid w:val="00472A17"/>
    <w:rsid w:val="004761E1"/>
    <w:rsid w:val="00483130"/>
    <w:rsid w:val="004A5AC3"/>
    <w:rsid w:val="004B5A2C"/>
    <w:rsid w:val="004E630E"/>
    <w:rsid w:val="00534E84"/>
    <w:rsid w:val="00550197"/>
    <w:rsid w:val="00592EEF"/>
    <w:rsid w:val="005941A3"/>
    <w:rsid w:val="0059567D"/>
    <w:rsid w:val="005C019B"/>
    <w:rsid w:val="005C57F5"/>
    <w:rsid w:val="006219E0"/>
    <w:rsid w:val="00622933"/>
    <w:rsid w:val="00634B22"/>
    <w:rsid w:val="00693BCA"/>
    <w:rsid w:val="00694D1B"/>
    <w:rsid w:val="006C1AAA"/>
    <w:rsid w:val="006E5643"/>
    <w:rsid w:val="006F6ADA"/>
    <w:rsid w:val="00745977"/>
    <w:rsid w:val="00775309"/>
    <w:rsid w:val="00784D92"/>
    <w:rsid w:val="00792B90"/>
    <w:rsid w:val="007A72E4"/>
    <w:rsid w:val="007B02BC"/>
    <w:rsid w:val="007B5BCD"/>
    <w:rsid w:val="007F6137"/>
    <w:rsid w:val="007F7334"/>
    <w:rsid w:val="00857BC6"/>
    <w:rsid w:val="0088139A"/>
    <w:rsid w:val="00881DC1"/>
    <w:rsid w:val="00882431"/>
    <w:rsid w:val="00882C31"/>
    <w:rsid w:val="008833DB"/>
    <w:rsid w:val="008848DE"/>
    <w:rsid w:val="00885A12"/>
    <w:rsid w:val="008A060B"/>
    <w:rsid w:val="008E3E9F"/>
    <w:rsid w:val="008F3FEE"/>
    <w:rsid w:val="00926646"/>
    <w:rsid w:val="00927CC1"/>
    <w:rsid w:val="00947E3F"/>
    <w:rsid w:val="009522B8"/>
    <w:rsid w:val="00962B5C"/>
    <w:rsid w:val="009646E1"/>
    <w:rsid w:val="00966576"/>
    <w:rsid w:val="00992214"/>
    <w:rsid w:val="009D18B7"/>
    <w:rsid w:val="009F7511"/>
    <w:rsid w:val="00A51CF4"/>
    <w:rsid w:val="00A52E74"/>
    <w:rsid w:val="00A53ED7"/>
    <w:rsid w:val="00A62E22"/>
    <w:rsid w:val="00A63800"/>
    <w:rsid w:val="00AA047B"/>
    <w:rsid w:val="00AF398D"/>
    <w:rsid w:val="00B03CEE"/>
    <w:rsid w:val="00B03F94"/>
    <w:rsid w:val="00B17086"/>
    <w:rsid w:val="00B22E38"/>
    <w:rsid w:val="00B22EF4"/>
    <w:rsid w:val="00B322B3"/>
    <w:rsid w:val="00B40A11"/>
    <w:rsid w:val="00B77570"/>
    <w:rsid w:val="00B850EF"/>
    <w:rsid w:val="00B9582C"/>
    <w:rsid w:val="00B96CBA"/>
    <w:rsid w:val="00BF0FBC"/>
    <w:rsid w:val="00C03BDA"/>
    <w:rsid w:val="00CA329A"/>
    <w:rsid w:val="00CA5CB5"/>
    <w:rsid w:val="00CE180B"/>
    <w:rsid w:val="00CF0165"/>
    <w:rsid w:val="00CF68E7"/>
    <w:rsid w:val="00D25E0A"/>
    <w:rsid w:val="00D26EA4"/>
    <w:rsid w:val="00D536DF"/>
    <w:rsid w:val="00D62106"/>
    <w:rsid w:val="00D7056D"/>
    <w:rsid w:val="00DA0869"/>
    <w:rsid w:val="00DA1452"/>
    <w:rsid w:val="00DD0A32"/>
    <w:rsid w:val="00DE56E4"/>
    <w:rsid w:val="00E008D3"/>
    <w:rsid w:val="00E13D4E"/>
    <w:rsid w:val="00E4119B"/>
    <w:rsid w:val="00E4448D"/>
    <w:rsid w:val="00E511BA"/>
    <w:rsid w:val="00E5424B"/>
    <w:rsid w:val="00E67E04"/>
    <w:rsid w:val="00E76B10"/>
    <w:rsid w:val="00E84A72"/>
    <w:rsid w:val="00EB109E"/>
    <w:rsid w:val="00ED2B10"/>
    <w:rsid w:val="00EE727A"/>
    <w:rsid w:val="00F04847"/>
    <w:rsid w:val="00F04AC8"/>
    <w:rsid w:val="00F44707"/>
    <w:rsid w:val="00FA661B"/>
    <w:rsid w:val="00FD7318"/>
    <w:rsid w:val="00FE41B4"/>
    <w:rsid w:val="00FE565C"/>
    <w:rsid w:val="00FF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ABDC6"/>
  <w15:docId w15:val="{F0786F40-6CCB-43FA-B463-DF399333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E04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5C019B"/>
    <w:pPr>
      <w:spacing w:after="120"/>
    </w:pPr>
    <w:rPr>
      <w:szCs w:val="24"/>
    </w:rPr>
  </w:style>
  <w:style w:type="character" w:customStyle="1" w:styleId="a8">
    <w:name w:val="正文文本 字符"/>
    <w:basedOn w:val="a0"/>
    <w:link w:val="a7"/>
    <w:uiPriority w:val="99"/>
    <w:semiHidden/>
    <w:rsid w:val="005C019B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44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7448F"/>
    <w:rPr>
      <w:sz w:val="18"/>
      <w:szCs w:val="18"/>
    </w:rPr>
  </w:style>
  <w:style w:type="table" w:styleId="ab">
    <w:name w:val="Table Grid"/>
    <w:basedOn w:val="a1"/>
    <w:uiPriority w:val="39"/>
    <w:rsid w:val="00DE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E6DD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E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xjy.dlpu.edu.cn/detail/3297_09366b7c7577d5af7e75ca6cb3a271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自考</dc:creator>
  <cp:lastModifiedBy>杨新玺</cp:lastModifiedBy>
  <cp:revision>46</cp:revision>
  <dcterms:created xsi:type="dcterms:W3CDTF">2022-06-07T06:58:00Z</dcterms:created>
  <dcterms:modified xsi:type="dcterms:W3CDTF">2025-03-07T01:17:00Z</dcterms:modified>
</cp:coreProperties>
</file>